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D5" w:rsidRPr="00612B98" w:rsidRDefault="000B3BD5" w:rsidP="000B3B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B98">
        <w:rPr>
          <w:rFonts w:ascii="Times New Roman" w:hAnsi="Times New Roman" w:cs="Times New Roman"/>
          <w:b/>
          <w:sz w:val="28"/>
          <w:szCs w:val="28"/>
          <w:u w:val="single"/>
        </w:rPr>
        <w:t>Kapi</w:t>
      </w:r>
      <w:r w:rsidR="001471B9">
        <w:rPr>
          <w:rFonts w:ascii="Times New Roman" w:hAnsi="Times New Roman" w:cs="Times New Roman"/>
          <w:b/>
          <w:sz w:val="28"/>
          <w:szCs w:val="28"/>
          <w:u w:val="single"/>
        </w:rPr>
        <w:t>tola: Rozdělování důchodů – 2. č</w:t>
      </w:r>
      <w:r w:rsidRPr="00612B98">
        <w:rPr>
          <w:rFonts w:ascii="Times New Roman" w:hAnsi="Times New Roman" w:cs="Times New Roman"/>
          <w:b/>
          <w:sz w:val="28"/>
          <w:szCs w:val="28"/>
          <w:u w:val="single"/>
        </w:rPr>
        <w:t>ást</w:t>
      </w:r>
    </w:p>
    <w:p w:rsidR="00195086" w:rsidRPr="00276943" w:rsidRDefault="002769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6943">
        <w:rPr>
          <w:rFonts w:ascii="Times New Roman" w:hAnsi="Times New Roman" w:cs="Times New Roman"/>
          <w:sz w:val="24"/>
          <w:szCs w:val="24"/>
          <w:u w:val="single"/>
        </w:rPr>
        <w:t>Lorenzova křivka</w:t>
      </w:r>
      <w:r w:rsidR="00960D92">
        <w:rPr>
          <w:rFonts w:ascii="Times New Roman" w:hAnsi="Times New Roman" w:cs="Times New Roman"/>
          <w:sz w:val="24"/>
          <w:szCs w:val="24"/>
          <w:u w:val="single"/>
        </w:rPr>
        <w:t xml:space="preserve"> (LC)</w:t>
      </w:r>
      <w:r w:rsidRPr="00276943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276943">
        <w:rPr>
          <w:rFonts w:ascii="Times New Roman" w:hAnsi="Times New Roman" w:cs="Times New Roman"/>
          <w:sz w:val="24"/>
          <w:szCs w:val="24"/>
          <w:u w:val="single"/>
        </w:rPr>
        <w:t>Giniho</w:t>
      </w:r>
      <w:proofErr w:type="spellEnd"/>
      <w:r w:rsidRPr="00276943">
        <w:rPr>
          <w:rFonts w:ascii="Times New Roman" w:hAnsi="Times New Roman" w:cs="Times New Roman"/>
          <w:sz w:val="24"/>
          <w:szCs w:val="24"/>
          <w:u w:val="single"/>
        </w:rPr>
        <w:t xml:space="preserve"> koeficient</w:t>
      </w:r>
      <w:r w:rsidR="00960D92">
        <w:rPr>
          <w:rFonts w:ascii="Times New Roman" w:hAnsi="Times New Roman" w:cs="Times New Roman"/>
          <w:sz w:val="24"/>
          <w:szCs w:val="24"/>
          <w:u w:val="single"/>
        </w:rPr>
        <w:t xml:space="preserve"> (G)</w:t>
      </w:r>
    </w:p>
    <w:p w:rsidR="00276943" w:rsidRDefault="00276943" w:rsidP="002769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Absolutní rovnost,</w:t>
      </w:r>
    </w:p>
    <w:p w:rsidR="00276943" w:rsidRDefault="00276943" w:rsidP="002769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Absolutní nerovnost,</w:t>
      </w:r>
    </w:p>
    <w:p w:rsidR="00276943" w:rsidRDefault="00276943" w:rsidP="002769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Skutečná nerovnost.</w:t>
      </w:r>
    </w:p>
    <w:p w:rsidR="00276943" w:rsidRDefault="00276943" w:rsidP="00276943">
      <w:pPr>
        <w:rPr>
          <w:rFonts w:ascii="Times New Roman" w:hAnsi="Times New Roman" w:cs="Times New Roman"/>
          <w:sz w:val="24"/>
          <w:szCs w:val="24"/>
        </w:rPr>
      </w:pPr>
    </w:p>
    <w:p w:rsidR="00276943" w:rsidRPr="00960D92" w:rsidRDefault="00276943" w:rsidP="002769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92">
        <w:rPr>
          <w:rFonts w:ascii="Times New Roman" w:hAnsi="Times New Roman" w:cs="Times New Roman"/>
          <w:sz w:val="24"/>
          <w:szCs w:val="24"/>
          <w:u w:val="single"/>
        </w:rPr>
        <w:t>Absolutní rovnost a Lorenzova křivka</w:t>
      </w:r>
    </w:p>
    <w:p w:rsidR="00276943" w:rsidRDefault="00320997" w:rsidP="0027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38250" cy="3143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942975" cy="31432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20997">
        <w:rPr>
          <w:rFonts w:ascii="Times New Roman" w:hAnsi="Times New Roman" w:cs="Times New Roman"/>
          <w:sz w:val="28"/>
          <w:szCs w:val="28"/>
        </w:rPr>
        <w:t>= 100 %</w:t>
      </w:r>
    </w:p>
    <w:p w:rsidR="00320997" w:rsidRDefault="00320997" w:rsidP="0027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= 100 Kč</w:t>
      </w:r>
    </w:p>
    <w:p w:rsidR="00320997" w:rsidRDefault="00960D92" w:rsidP="0027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609975" cy="2152650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997" w:rsidRPr="00960D92" w:rsidRDefault="00960D92" w:rsidP="002769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0D92">
        <w:rPr>
          <w:rFonts w:ascii="Times New Roman" w:hAnsi="Times New Roman" w:cs="Times New Roman"/>
          <w:sz w:val="24"/>
          <w:szCs w:val="24"/>
          <w:u w:val="single"/>
        </w:rPr>
        <w:t>Absolutní nerovnost a Lorenzova křivka</w:t>
      </w:r>
    </w:p>
    <w:p w:rsidR="00960D92" w:rsidRDefault="00960D92" w:rsidP="00276943">
      <w:pPr>
        <w:rPr>
          <w:rFonts w:ascii="Times New Roman" w:hAnsi="Times New Roman" w:cs="Times New Roman"/>
          <w:sz w:val="24"/>
          <w:szCs w:val="24"/>
        </w:rPr>
      </w:pPr>
      <w:r w:rsidRPr="00960D9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38250" cy="314325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960D9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38250" cy="314325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F105F">
        <w:rPr>
          <w:rFonts w:ascii="Times New Roman" w:hAnsi="Times New Roman" w:cs="Times New Roman"/>
          <w:sz w:val="28"/>
          <w:szCs w:val="28"/>
        </w:rPr>
        <w:t>100 %</w:t>
      </w:r>
    </w:p>
    <w:p w:rsidR="00960D92" w:rsidRDefault="00960D92" w:rsidP="00276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= </w:t>
      </w:r>
      <w:r w:rsidRPr="006F105F">
        <w:rPr>
          <w:rFonts w:ascii="Times New Roman" w:hAnsi="Times New Roman" w:cs="Times New Roman"/>
          <w:sz w:val="28"/>
          <w:szCs w:val="28"/>
        </w:rPr>
        <w:t>100 Kč</w:t>
      </w:r>
    </w:p>
    <w:p w:rsidR="00960D92" w:rsidRDefault="00960D92" w:rsidP="00276943">
      <w:pPr>
        <w:rPr>
          <w:rFonts w:ascii="Times New Roman" w:hAnsi="Times New Roman" w:cs="Times New Roman"/>
          <w:sz w:val="24"/>
          <w:szCs w:val="24"/>
        </w:rPr>
      </w:pPr>
      <w:r w:rsidRPr="00960D9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09975" cy="2152650"/>
            <wp:effectExtent l="19050" t="0" r="9525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92" w:rsidRPr="005F63CB" w:rsidRDefault="00960D92" w:rsidP="002769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63CB">
        <w:rPr>
          <w:rFonts w:ascii="Times New Roman" w:hAnsi="Times New Roman" w:cs="Times New Roman"/>
          <w:sz w:val="24"/>
          <w:szCs w:val="24"/>
          <w:u w:val="single"/>
        </w:rPr>
        <w:lastRenderedPageBreak/>
        <w:t>Skutečná nerovnost a Lorenzova křivka</w:t>
      </w:r>
    </w:p>
    <w:p w:rsidR="00960D92" w:rsidRDefault="00960D92" w:rsidP="00960D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Absolutní rovnost a absolutní nerovnost jsou extrémy, Lorenzova křivka pro skutečnou nerovnost bude něco mezi těmito extrémy</w:t>
      </w:r>
    </w:p>
    <w:p w:rsidR="00960D92" w:rsidRDefault="00960D92" w:rsidP="00960D9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0D92" w:rsidRDefault="00960D92" w:rsidP="00960D9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Absolutní rovnost a 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Absolutní nerovnost a LC</w:t>
      </w:r>
    </w:p>
    <w:p w:rsidR="00960D92" w:rsidRDefault="00960D92" w:rsidP="00960D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14950" cy="1914525"/>
            <wp:effectExtent l="19050" t="0" r="0" b="0"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92" w:rsidRDefault="00960D92" w:rsidP="00960D92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Skutečná nerovnost a LC</w:t>
      </w:r>
    </w:p>
    <w:p w:rsidR="00960D92" w:rsidRDefault="00960D92" w:rsidP="00960D9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60D9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09975" cy="2152650"/>
            <wp:effectExtent l="19050" t="0" r="9525" b="0"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92" w:rsidRPr="005F63CB" w:rsidRDefault="00960D92" w:rsidP="00960D92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F63CB">
        <w:rPr>
          <w:rFonts w:ascii="Times New Roman" w:hAnsi="Times New Roman" w:cs="Times New Roman"/>
          <w:sz w:val="24"/>
          <w:szCs w:val="24"/>
          <w:u w:val="single"/>
        </w:rPr>
        <w:t>Giniho</w:t>
      </w:r>
      <w:proofErr w:type="spellEnd"/>
      <w:r w:rsidRPr="005F63CB">
        <w:rPr>
          <w:rFonts w:ascii="Times New Roman" w:hAnsi="Times New Roman" w:cs="Times New Roman"/>
          <w:sz w:val="24"/>
          <w:szCs w:val="24"/>
          <w:u w:val="single"/>
        </w:rPr>
        <w:t xml:space="preserve"> koeficient (G)</w:t>
      </w:r>
    </w:p>
    <w:p w:rsidR="00517EB5" w:rsidRPr="00517EB5" w:rsidRDefault="00517EB5" w:rsidP="00960D9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 = (A-B) /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nabývá hodnot </w:t>
      </w:r>
      <w:r w:rsidR="006F105F">
        <w:rPr>
          <w:rFonts w:ascii="Times New Roman" w:hAnsi="Times New Roman" w:cs="Times New Roman"/>
          <w:sz w:val="24"/>
          <w:szCs w:val="24"/>
        </w:rPr>
        <w:t xml:space="preserve">z intervalu 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6F105F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460DA8" w:rsidRDefault="00944FBA" w:rsidP="006F105F">
      <w:pPr>
        <w:ind w:left="360"/>
        <w:rPr>
          <w:rFonts w:ascii="Times New Roman" w:hAnsi="Times New Roman" w:cs="Times New Roman"/>
          <w:sz w:val="24"/>
          <w:szCs w:val="24"/>
        </w:rPr>
      </w:pPr>
      <w:r w:rsidRPr="007B4297">
        <w:rPr>
          <w:rFonts w:ascii="Times New Roman" w:hAnsi="Times New Roman" w:cs="Times New Roman"/>
          <w:sz w:val="24"/>
          <w:szCs w:val="24"/>
          <w:u w:val="single"/>
        </w:rPr>
        <w:t>G = 0</w:t>
      </w:r>
      <w:r>
        <w:rPr>
          <w:rFonts w:ascii="Times New Roman" w:hAnsi="Times New Roman" w:cs="Times New Roman"/>
          <w:sz w:val="24"/>
          <w:szCs w:val="24"/>
        </w:rPr>
        <w:t xml:space="preserve"> (Skutečná Lorenzova křivka je stejná jako Lorenzova křivka v absolutní rovnosti)</w:t>
      </w:r>
    </w:p>
    <w:p w:rsidR="00944FBA" w:rsidRDefault="00944FBA" w:rsidP="00960D92">
      <w:pPr>
        <w:ind w:left="360"/>
        <w:rPr>
          <w:rFonts w:ascii="Times New Roman" w:hAnsi="Times New Roman" w:cs="Times New Roman"/>
          <w:sz w:val="24"/>
          <w:szCs w:val="24"/>
        </w:rPr>
      </w:pPr>
      <w:r w:rsidRPr="00944FB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14950" cy="1638300"/>
            <wp:effectExtent l="1905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05F" w:rsidRDefault="006F105F" w:rsidP="00460DA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B4297" w:rsidRDefault="00944FBA" w:rsidP="006F105F">
      <w:pPr>
        <w:rPr>
          <w:rFonts w:ascii="Times New Roman" w:hAnsi="Times New Roman" w:cs="Times New Roman"/>
          <w:sz w:val="24"/>
          <w:szCs w:val="24"/>
        </w:rPr>
      </w:pPr>
      <w:r w:rsidRPr="007B4297">
        <w:rPr>
          <w:rFonts w:ascii="Times New Roman" w:hAnsi="Times New Roman" w:cs="Times New Roman"/>
          <w:sz w:val="24"/>
          <w:szCs w:val="24"/>
          <w:u w:val="single"/>
        </w:rPr>
        <w:lastRenderedPageBreak/>
        <w:t>G = 1</w:t>
      </w:r>
      <w:r>
        <w:rPr>
          <w:rFonts w:ascii="Times New Roman" w:hAnsi="Times New Roman" w:cs="Times New Roman"/>
          <w:sz w:val="24"/>
          <w:szCs w:val="24"/>
        </w:rPr>
        <w:t xml:space="preserve"> (Skutečná Lorenzova křivka je stejná jako Lorenzova křivka v absolutní nerovnosti)</w:t>
      </w:r>
    </w:p>
    <w:p w:rsidR="004D3B5D" w:rsidRDefault="00944FBA" w:rsidP="00960D92">
      <w:pPr>
        <w:ind w:left="360"/>
        <w:rPr>
          <w:rFonts w:ascii="Times New Roman" w:hAnsi="Times New Roman" w:cs="Times New Roman"/>
          <w:sz w:val="24"/>
          <w:szCs w:val="24"/>
        </w:rPr>
      </w:pPr>
      <w:r w:rsidRPr="00944FB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314950" cy="1914525"/>
            <wp:effectExtent l="19050" t="0" r="0" b="0"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B5D" w:rsidRDefault="004D3B5D" w:rsidP="004D3B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05F" w:rsidRDefault="006F105F" w:rsidP="004D3B5D">
      <w:pPr>
        <w:tabs>
          <w:tab w:val="left" w:pos="10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05F" w:rsidRDefault="006F105F" w:rsidP="004D3B5D">
      <w:pPr>
        <w:tabs>
          <w:tab w:val="left" w:pos="10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D3B5D" w:rsidRDefault="004D3B5D" w:rsidP="004D3B5D">
      <w:pPr>
        <w:tabs>
          <w:tab w:val="left" w:pos="10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Závěr </w:t>
      </w:r>
      <w:proofErr w:type="spellStart"/>
      <w:r>
        <w:rPr>
          <w:rFonts w:ascii="Times New Roman" w:hAnsi="Times New Roman" w:cs="Times New Roman"/>
          <w:sz w:val="24"/>
          <w:szCs w:val="24"/>
        </w:rPr>
        <w:t>Giniho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koeficientu:</w:t>
      </w:r>
    </w:p>
    <w:p w:rsidR="00944FBA" w:rsidRPr="004D3B5D" w:rsidRDefault="004D3B5D" w:rsidP="004D3B5D">
      <w:pPr>
        <w:pStyle w:val="Odstavecseseznamem"/>
        <w:numPr>
          <w:ilvl w:val="0"/>
          <w:numId w:val="2"/>
        </w:numPr>
        <w:tabs>
          <w:tab w:val="left" w:pos="10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3B5D">
        <w:rPr>
          <w:rFonts w:ascii="Times New Roman" w:hAnsi="Times New Roman" w:cs="Times New Roman"/>
          <w:sz w:val="24"/>
          <w:szCs w:val="24"/>
        </w:rPr>
        <w:t>čím blíže jsme 0, tím blíže jsme v ekonomice k absolutní rovnosti</w:t>
      </w:r>
    </w:p>
    <w:p w:rsidR="004D3B5D" w:rsidRPr="004D3B5D" w:rsidRDefault="004D3B5D" w:rsidP="004D3B5D">
      <w:pPr>
        <w:pStyle w:val="Odstavecseseznamem"/>
        <w:numPr>
          <w:ilvl w:val="0"/>
          <w:numId w:val="2"/>
        </w:numPr>
        <w:tabs>
          <w:tab w:val="left" w:pos="10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3B5D">
        <w:rPr>
          <w:rFonts w:ascii="Times New Roman" w:hAnsi="Times New Roman" w:cs="Times New Roman"/>
          <w:sz w:val="24"/>
          <w:szCs w:val="24"/>
        </w:rPr>
        <w:t>čím blíže jsme 1, tím blíže jsme v ekonomice k absolutní nerovnosti</w:t>
      </w:r>
    </w:p>
    <w:sectPr w:rsidR="004D3B5D" w:rsidRPr="004D3B5D" w:rsidSect="0019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E6DB4"/>
    <w:multiLevelType w:val="hybridMultilevel"/>
    <w:tmpl w:val="A4027A38"/>
    <w:lvl w:ilvl="0" w:tplc="D7F46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52F81"/>
    <w:multiLevelType w:val="hybridMultilevel"/>
    <w:tmpl w:val="E5720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BD5"/>
    <w:rsid w:val="000B3BD5"/>
    <w:rsid w:val="001471B9"/>
    <w:rsid w:val="00195086"/>
    <w:rsid w:val="00276943"/>
    <w:rsid w:val="00320997"/>
    <w:rsid w:val="00342D94"/>
    <w:rsid w:val="00460DA8"/>
    <w:rsid w:val="004D3B5D"/>
    <w:rsid w:val="00517EB5"/>
    <w:rsid w:val="005F63CB"/>
    <w:rsid w:val="00697639"/>
    <w:rsid w:val="006D5308"/>
    <w:rsid w:val="006F105F"/>
    <w:rsid w:val="007B4297"/>
    <w:rsid w:val="00944FBA"/>
    <w:rsid w:val="00960D92"/>
    <w:rsid w:val="0098735C"/>
    <w:rsid w:val="00E868E3"/>
    <w:rsid w:val="00FE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B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69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15</cp:revision>
  <dcterms:created xsi:type="dcterms:W3CDTF">2012-07-22T12:48:00Z</dcterms:created>
  <dcterms:modified xsi:type="dcterms:W3CDTF">2012-07-24T18:21:00Z</dcterms:modified>
</cp:coreProperties>
</file>